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31C8571" w14:textId="77777777" w:rsidR="00DD3F9F" w:rsidRPr="001F0013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8"/>
          <w:szCs w:val="28"/>
        </w:rPr>
      </w:pPr>
      <w:r w:rsidRPr="001F0013">
        <w:rPr>
          <w:rFonts w:ascii="Arial" w:hAnsi="Arial" w:cs="Arial"/>
          <w:color w:val="000000"/>
          <w:spacing w:val="-5"/>
          <w:sz w:val="28"/>
          <w:szCs w:val="28"/>
        </w:rPr>
        <w:t>Российская</w:t>
      </w:r>
      <w:r w:rsidR="00DD3F9F" w:rsidRPr="001F0013">
        <w:rPr>
          <w:rFonts w:ascii="Arial" w:hAnsi="Arial" w:cs="Arial"/>
          <w:color w:val="000000"/>
          <w:spacing w:val="-5"/>
          <w:sz w:val="28"/>
          <w:szCs w:val="28"/>
        </w:rPr>
        <w:t xml:space="preserve"> Федерация</w:t>
      </w:r>
    </w:p>
    <w:p w14:paraId="7837E1D7" w14:textId="77777777" w:rsidR="00DD3F9F" w:rsidRPr="001F0013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 xml:space="preserve">Зеленоборский </w:t>
      </w:r>
      <w:r w:rsidR="00DD3F9F"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>сельский Совет народных депутатов</w:t>
      </w:r>
    </w:p>
    <w:p w14:paraId="12DFF23E" w14:textId="77777777" w:rsidR="00DD3F9F" w:rsidRPr="001F0013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w w:val="101"/>
          <w:sz w:val="28"/>
          <w:szCs w:val="28"/>
        </w:rPr>
        <w:t>Михайловского района Амурской области</w:t>
      </w:r>
    </w:p>
    <w:p w14:paraId="345CE5C1" w14:textId="6E9600D9" w:rsidR="00DD3F9F" w:rsidRPr="001F0013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F0013">
        <w:rPr>
          <w:rFonts w:ascii="Arial" w:hAnsi="Arial" w:cs="Arial"/>
          <w:color w:val="000000"/>
          <w:w w:val="88"/>
          <w:sz w:val="28"/>
          <w:szCs w:val="28"/>
        </w:rPr>
        <w:t>(</w:t>
      </w:r>
      <w:r w:rsidR="004C6C33">
        <w:rPr>
          <w:rFonts w:ascii="Arial" w:hAnsi="Arial" w:cs="Arial"/>
          <w:color w:val="000000"/>
          <w:w w:val="88"/>
          <w:sz w:val="28"/>
          <w:szCs w:val="28"/>
        </w:rPr>
        <w:t>восьмой</w:t>
      </w:r>
      <w:r w:rsidRPr="001F0013">
        <w:rPr>
          <w:rFonts w:ascii="Arial" w:hAnsi="Arial" w:cs="Arial"/>
          <w:color w:val="000000"/>
          <w:w w:val="88"/>
          <w:sz w:val="28"/>
          <w:szCs w:val="28"/>
        </w:rPr>
        <w:t xml:space="preserve"> </w:t>
      </w:r>
      <w:r w:rsidRPr="001F0013">
        <w:rPr>
          <w:rFonts w:ascii="Arial" w:hAnsi="Arial" w:cs="Arial"/>
          <w:bCs/>
          <w:color w:val="000000"/>
          <w:w w:val="88"/>
          <w:sz w:val="28"/>
          <w:szCs w:val="28"/>
        </w:rPr>
        <w:t>созыв</w:t>
      </w:r>
      <w:r w:rsidRPr="001F0013">
        <w:rPr>
          <w:rFonts w:ascii="Arial" w:hAnsi="Arial" w:cs="Arial"/>
          <w:b/>
          <w:bCs/>
          <w:color w:val="000000"/>
          <w:w w:val="88"/>
          <w:sz w:val="28"/>
          <w:szCs w:val="28"/>
        </w:rPr>
        <w:t>)</w:t>
      </w:r>
    </w:p>
    <w:p w14:paraId="6AE6DD8D" w14:textId="77777777" w:rsidR="00025BE4" w:rsidRPr="001F0013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35CE4C28" w14:textId="77777777" w:rsidR="00DD3F9F" w:rsidRPr="001F0013" w:rsidRDefault="00DD3F9F" w:rsidP="00025BE4">
      <w:pPr>
        <w:shd w:val="clear" w:color="auto" w:fill="FFFFFF"/>
        <w:ind w:left="29"/>
        <w:jc w:val="center"/>
        <w:rPr>
          <w:color w:val="000000"/>
          <w:sz w:val="28"/>
          <w:szCs w:val="28"/>
        </w:rPr>
      </w:pPr>
      <w:proofErr w:type="gramStart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>Р</w:t>
      </w:r>
      <w:proofErr w:type="gramEnd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 xml:space="preserve"> Е Ш Е Н И Е</w:t>
      </w:r>
    </w:p>
    <w:p w14:paraId="464C5D98" w14:textId="0BAB74B4" w:rsidR="00DD3F9F" w:rsidRPr="001F0013" w:rsidRDefault="004C6C33" w:rsidP="004C6C33">
      <w:pPr>
        <w:tabs>
          <w:tab w:val="left" w:pos="6703"/>
        </w:tabs>
        <w:ind w:left="22"/>
        <w:rPr>
          <w:color w:val="000000"/>
          <w:spacing w:val="-13"/>
          <w:sz w:val="28"/>
          <w:szCs w:val="28"/>
        </w:rPr>
      </w:pPr>
      <w:r w:rsidRPr="004C6C33">
        <w:rPr>
          <w:color w:val="000000"/>
          <w:sz w:val="28"/>
          <w:szCs w:val="28"/>
        </w:rPr>
        <w:t>30.10.2024</w:t>
      </w:r>
      <w:r w:rsidR="00DD3F9F" w:rsidRPr="004C6C33">
        <w:rPr>
          <w:color w:val="000000"/>
          <w:sz w:val="28"/>
          <w:szCs w:val="28"/>
        </w:rPr>
        <w:tab/>
      </w:r>
      <w:r w:rsidR="008765F7" w:rsidRPr="004C6C33">
        <w:rPr>
          <w:color w:val="000000"/>
          <w:sz w:val="28"/>
          <w:szCs w:val="28"/>
        </w:rPr>
        <w:tab/>
      </w:r>
      <w:r w:rsidR="008765F7" w:rsidRPr="004C6C33">
        <w:rPr>
          <w:color w:val="000000"/>
          <w:sz w:val="28"/>
          <w:szCs w:val="28"/>
        </w:rPr>
        <w:tab/>
      </w:r>
      <w:r w:rsidR="008765F7" w:rsidRPr="004C6C3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</w:t>
      </w:r>
      <w:r w:rsidRPr="004C6C33">
        <w:rPr>
          <w:color w:val="000000"/>
          <w:sz w:val="28"/>
          <w:szCs w:val="28"/>
        </w:rPr>
        <w:t>3/13</w:t>
      </w:r>
    </w:p>
    <w:p w14:paraId="7AAF597F" w14:textId="77777777" w:rsidR="00DD3F9F" w:rsidRPr="001F0013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13"/>
          <w:sz w:val="28"/>
          <w:szCs w:val="28"/>
        </w:rPr>
        <w:t xml:space="preserve">с. </w:t>
      </w:r>
      <w:r w:rsidR="00384AD5" w:rsidRPr="001F0013">
        <w:rPr>
          <w:color w:val="000000"/>
          <w:spacing w:val="-13"/>
          <w:sz w:val="28"/>
          <w:szCs w:val="28"/>
        </w:rPr>
        <w:t>Зеленый Бор</w:t>
      </w:r>
    </w:p>
    <w:p w14:paraId="34094FB4" w14:textId="77777777" w:rsidR="00DD3F9F" w:rsidRPr="001F0013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14:paraId="64437BE3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>О внесении изменений в решение Зеленоборского сельского</w:t>
      </w:r>
    </w:p>
    <w:p w14:paraId="0BF4A8F5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w w:val="101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 xml:space="preserve">Совета народных депутатов от 15.12.2023 </w:t>
      </w:r>
      <w:r w:rsidRPr="001F0013">
        <w:rPr>
          <w:color w:val="000000"/>
          <w:spacing w:val="-2"/>
          <w:sz w:val="28"/>
          <w:szCs w:val="28"/>
        </w:rPr>
        <w:t xml:space="preserve">г. № 50/144 «О бюджете </w:t>
      </w:r>
      <w:r w:rsidRPr="001F0013">
        <w:rPr>
          <w:color w:val="000000"/>
          <w:spacing w:val="-3"/>
          <w:sz w:val="28"/>
          <w:szCs w:val="28"/>
        </w:rPr>
        <w:t>Зеленоборского сельсовета на 2024 год и плановый период 2025 и 2026 годов»</w:t>
      </w:r>
    </w:p>
    <w:p w14:paraId="44026B49" w14:textId="77777777" w:rsidR="001F0013" w:rsidRPr="001F0013" w:rsidRDefault="001F0013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14:paraId="2BDAB6C6" w14:textId="77777777" w:rsidR="001F0013" w:rsidRPr="001F0013" w:rsidRDefault="001F0013" w:rsidP="001F0013">
      <w:pPr>
        <w:shd w:val="clear" w:color="auto" w:fill="FFFFFF"/>
        <w:ind w:left="17" w:firstLine="709"/>
        <w:jc w:val="both"/>
        <w:rPr>
          <w:color w:val="000000"/>
          <w:spacing w:val="-7"/>
          <w:w w:val="101"/>
          <w:sz w:val="28"/>
          <w:szCs w:val="28"/>
        </w:rPr>
      </w:pPr>
      <w:r w:rsidRPr="001F0013">
        <w:rPr>
          <w:color w:val="000000"/>
          <w:w w:val="101"/>
          <w:sz w:val="28"/>
          <w:szCs w:val="28"/>
        </w:rPr>
        <w:t xml:space="preserve">На основании ст.59-61 Устава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color w:val="000000"/>
          <w:w w:val="101"/>
          <w:sz w:val="28"/>
          <w:szCs w:val="28"/>
        </w:rPr>
        <w:t xml:space="preserve"> сельсовета, </w:t>
      </w:r>
      <w:r w:rsidRPr="001F0013">
        <w:rPr>
          <w:color w:val="000000"/>
          <w:spacing w:val="-3"/>
          <w:sz w:val="28"/>
          <w:szCs w:val="28"/>
        </w:rPr>
        <w:t>Зеленоборский</w:t>
      </w:r>
      <w:r w:rsidRPr="001F0013">
        <w:rPr>
          <w:color w:val="000000"/>
          <w:spacing w:val="-1"/>
          <w:w w:val="101"/>
          <w:sz w:val="28"/>
          <w:szCs w:val="28"/>
        </w:rPr>
        <w:t xml:space="preserve"> сельский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 народных депутатов</w:t>
      </w:r>
    </w:p>
    <w:p w14:paraId="00A288F3" w14:textId="77777777" w:rsidR="00DD3F9F" w:rsidRPr="001F0013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7"/>
          <w:w w:val="101"/>
          <w:sz w:val="28"/>
          <w:szCs w:val="28"/>
        </w:rPr>
        <w:t>РЕШИЛ:</w:t>
      </w:r>
    </w:p>
    <w:p w14:paraId="4CF6D428" w14:textId="43BAFC46" w:rsidR="00455C0E" w:rsidRPr="00455C0E" w:rsidRDefault="001F0013" w:rsidP="00455C0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7"/>
          <w:szCs w:val="27"/>
        </w:rPr>
      </w:pPr>
      <w:r w:rsidRPr="001F0013">
        <w:rPr>
          <w:color w:val="000000"/>
          <w:spacing w:val="-1"/>
          <w:sz w:val="28"/>
          <w:szCs w:val="28"/>
        </w:rPr>
        <w:t xml:space="preserve">1. Внести следующие изменения в решение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1"/>
          <w:w w:val="101"/>
          <w:sz w:val="28"/>
          <w:szCs w:val="28"/>
        </w:rPr>
        <w:t>сельского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Совета народных депутатов </w:t>
      </w:r>
      <w:r w:rsidRPr="001F0013">
        <w:rPr>
          <w:color w:val="000000"/>
          <w:spacing w:val="-3"/>
          <w:sz w:val="28"/>
          <w:szCs w:val="28"/>
        </w:rPr>
        <w:t>от 1</w:t>
      </w:r>
      <w:r>
        <w:rPr>
          <w:color w:val="000000"/>
          <w:spacing w:val="-3"/>
          <w:sz w:val="28"/>
          <w:szCs w:val="28"/>
        </w:rPr>
        <w:t>5</w:t>
      </w:r>
      <w:r w:rsidRPr="001F0013">
        <w:rPr>
          <w:color w:val="000000"/>
          <w:spacing w:val="-3"/>
          <w:sz w:val="28"/>
          <w:szCs w:val="28"/>
        </w:rPr>
        <w:t xml:space="preserve">.12.2023 </w:t>
      </w:r>
      <w:r w:rsidRPr="001F0013">
        <w:rPr>
          <w:color w:val="000000"/>
          <w:spacing w:val="-2"/>
          <w:sz w:val="28"/>
          <w:szCs w:val="28"/>
        </w:rPr>
        <w:t xml:space="preserve">г. № </w:t>
      </w:r>
      <w:r>
        <w:rPr>
          <w:color w:val="000000"/>
          <w:spacing w:val="-2"/>
          <w:sz w:val="28"/>
          <w:szCs w:val="28"/>
        </w:rPr>
        <w:t>50/1</w:t>
      </w:r>
      <w:r w:rsidRPr="001F0013">
        <w:rPr>
          <w:color w:val="000000"/>
          <w:spacing w:val="-2"/>
          <w:sz w:val="28"/>
          <w:szCs w:val="28"/>
        </w:rPr>
        <w:t xml:space="preserve">44 </w:t>
      </w:r>
      <w:r w:rsidRPr="001F0013">
        <w:rPr>
          <w:color w:val="000000"/>
          <w:spacing w:val="-4"/>
          <w:w w:val="101"/>
          <w:sz w:val="28"/>
          <w:szCs w:val="28"/>
        </w:rPr>
        <w:t xml:space="preserve">«О бюджете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4"/>
          <w:w w:val="101"/>
          <w:sz w:val="28"/>
          <w:szCs w:val="28"/>
        </w:rPr>
        <w:t>сельсовета на 2024 год</w:t>
      </w:r>
      <w:r w:rsidRPr="001F0013">
        <w:rPr>
          <w:color w:val="000000"/>
          <w:spacing w:val="-3"/>
          <w:sz w:val="28"/>
          <w:szCs w:val="28"/>
        </w:rPr>
        <w:t xml:space="preserve"> и плановый период 2025 и 2026 годов</w:t>
      </w:r>
      <w:r w:rsidRPr="001F0013">
        <w:rPr>
          <w:color w:val="000000"/>
          <w:spacing w:val="-4"/>
          <w:w w:val="101"/>
          <w:sz w:val="28"/>
          <w:szCs w:val="28"/>
        </w:rPr>
        <w:t>»</w:t>
      </w:r>
      <w:r w:rsidR="00455C0E" w:rsidRPr="00455C0E">
        <w:rPr>
          <w:color w:val="000000"/>
          <w:spacing w:val="-2"/>
          <w:sz w:val="28"/>
          <w:szCs w:val="28"/>
        </w:rPr>
        <w:t xml:space="preserve"> (с учетом изменений, внесённых решением </w:t>
      </w:r>
      <w:r w:rsidR="00455C0E">
        <w:rPr>
          <w:color w:val="000000"/>
          <w:spacing w:val="-2"/>
          <w:sz w:val="28"/>
          <w:szCs w:val="28"/>
        </w:rPr>
        <w:t>Зеленобор</w:t>
      </w:r>
      <w:r w:rsidR="00455C0E" w:rsidRPr="00455C0E">
        <w:rPr>
          <w:color w:val="000000"/>
          <w:spacing w:val="-2"/>
          <w:sz w:val="28"/>
          <w:szCs w:val="28"/>
        </w:rPr>
        <w:t xml:space="preserve">ского сельского Совета народных депутатов </w:t>
      </w:r>
      <w:bookmarkStart w:id="0" w:name="_Hlk170297432"/>
      <w:r w:rsidR="00455C0E" w:rsidRPr="00455C0E">
        <w:rPr>
          <w:color w:val="000000"/>
          <w:spacing w:val="-2"/>
          <w:sz w:val="28"/>
          <w:szCs w:val="28"/>
        </w:rPr>
        <w:t>от 27.03.2024 № 54/152</w:t>
      </w:r>
      <w:r w:rsidR="00455C0E">
        <w:rPr>
          <w:color w:val="000000"/>
          <w:spacing w:val="-2"/>
          <w:sz w:val="28"/>
          <w:szCs w:val="28"/>
        </w:rPr>
        <w:t xml:space="preserve">; </w:t>
      </w:r>
      <w:bookmarkStart w:id="1" w:name="_Hlk176271883"/>
      <w:r w:rsidR="00455C0E" w:rsidRPr="00455C0E">
        <w:rPr>
          <w:color w:val="000000"/>
          <w:spacing w:val="-2"/>
          <w:sz w:val="28"/>
          <w:szCs w:val="28"/>
        </w:rPr>
        <w:t xml:space="preserve">от </w:t>
      </w:r>
      <w:r w:rsidR="00455C0E">
        <w:rPr>
          <w:color w:val="000000"/>
          <w:spacing w:val="-2"/>
          <w:sz w:val="28"/>
          <w:szCs w:val="28"/>
        </w:rPr>
        <w:t>27</w:t>
      </w:r>
      <w:r w:rsidR="00455C0E" w:rsidRPr="00455C0E">
        <w:rPr>
          <w:color w:val="000000"/>
          <w:spacing w:val="-2"/>
          <w:sz w:val="28"/>
          <w:szCs w:val="28"/>
        </w:rPr>
        <w:t>.0</w:t>
      </w:r>
      <w:r w:rsidR="00455C0E">
        <w:rPr>
          <w:color w:val="000000"/>
          <w:spacing w:val="-2"/>
          <w:sz w:val="28"/>
          <w:szCs w:val="28"/>
        </w:rPr>
        <w:t>5</w:t>
      </w:r>
      <w:r w:rsidR="00455C0E" w:rsidRPr="00455C0E">
        <w:rPr>
          <w:color w:val="000000"/>
          <w:spacing w:val="-2"/>
          <w:sz w:val="28"/>
          <w:szCs w:val="28"/>
        </w:rPr>
        <w:t xml:space="preserve">.2024 № </w:t>
      </w:r>
      <w:r w:rsidR="00455C0E">
        <w:rPr>
          <w:color w:val="000000"/>
          <w:spacing w:val="-2"/>
          <w:sz w:val="28"/>
          <w:szCs w:val="28"/>
        </w:rPr>
        <w:t>55/15</w:t>
      </w:r>
      <w:bookmarkEnd w:id="0"/>
      <w:r w:rsidR="00455C0E">
        <w:rPr>
          <w:color w:val="000000"/>
          <w:spacing w:val="-2"/>
          <w:sz w:val="28"/>
          <w:szCs w:val="28"/>
        </w:rPr>
        <w:t>4</w:t>
      </w:r>
      <w:r w:rsidR="00984E63">
        <w:rPr>
          <w:color w:val="000000"/>
          <w:spacing w:val="-2"/>
          <w:sz w:val="28"/>
          <w:szCs w:val="28"/>
        </w:rPr>
        <w:t>,</w:t>
      </w:r>
      <w:bookmarkEnd w:id="1"/>
      <w:r w:rsidR="00984E63" w:rsidRPr="00984E63">
        <w:rPr>
          <w:color w:val="000000"/>
          <w:spacing w:val="-2"/>
          <w:sz w:val="28"/>
          <w:szCs w:val="28"/>
        </w:rPr>
        <w:t xml:space="preserve"> </w:t>
      </w:r>
      <w:r w:rsidR="00984E63" w:rsidRPr="00455C0E">
        <w:rPr>
          <w:color w:val="000000"/>
          <w:spacing w:val="-2"/>
          <w:sz w:val="28"/>
          <w:szCs w:val="28"/>
        </w:rPr>
        <w:t xml:space="preserve">от </w:t>
      </w:r>
      <w:r w:rsidR="00984E63">
        <w:rPr>
          <w:color w:val="000000"/>
          <w:spacing w:val="-2"/>
          <w:sz w:val="28"/>
          <w:szCs w:val="28"/>
        </w:rPr>
        <w:t>01</w:t>
      </w:r>
      <w:r w:rsidR="00984E63" w:rsidRPr="00455C0E">
        <w:rPr>
          <w:color w:val="000000"/>
          <w:spacing w:val="-2"/>
          <w:sz w:val="28"/>
          <w:szCs w:val="28"/>
        </w:rPr>
        <w:t>.0</w:t>
      </w:r>
      <w:r w:rsidR="00984E63">
        <w:rPr>
          <w:color w:val="000000"/>
          <w:spacing w:val="-2"/>
          <w:sz w:val="28"/>
          <w:szCs w:val="28"/>
        </w:rPr>
        <w:t>8</w:t>
      </w:r>
      <w:r w:rsidR="00984E63" w:rsidRPr="00455C0E">
        <w:rPr>
          <w:color w:val="000000"/>
          <w:spacing w:val="-2"/>
          <w:sz w:val="28"/>
          <w:szCs w:val="28"/>
        </w:rPr>
        <w:t xml:space="preserve">.2024 № </w:t>
      </w:r>
      <w:r w:rsidR="00984E63">
        <w:rPr>
          <w:color w:val="000000"/>
          <w:spacing w:val="-2"/>
          <w:sz w:val="28"/>
          <w:szCs w:val="28"/>
        </w:rPr>
        <w:t>57/158,</w:t>
      </w:r>
      <w:r w:rsidR="0070354F">
        <w:rPr>
          <w:color w:val="000000"/>
          <w:spacing w:val="-2"/>
          <w:sz w:val="28"/>
          <w:szCs w:val="28"/>
        </w:rPr>
        <w:t xml:space="preserve"> от 04.09.2024 № 59/165</w:t>
      </w:r>
      <w:proofErr w:type="gramStart"/>
      <w:r w:rsidR="0070354F">
        <w:rPr>
          <w:color w:val="000000"/>
          <w:spacing w:val="-2"/>
          <w:sz w:val="28"/>
          <w:szCs w:val="28"/>
        </w:rPr>
        <w:t xml:space="preserve"> </w:t>
      </w:r>
      <w:r w:rsidR="00455C0E" w:rsidRPr="00455C0E">
        <w:rPr>
          <w:color w:val="000000"/>
          <w:spacing w:val="-2"/>
          <w:sz w:val="28"/>
          <w:szCs w:val="28"/>
        </w:rPr>
        <w:t>)</w:t>
      </w:r>
      <w:proofErr w:type="gramEnd"/>
      <w:r w:rsidR="00455C0E" w:rsidRPr="00455C0E">
        <w:rPr>
          <w:color w:val="000000"/>
          <w:spacing w:val="-2"/>
          <w:sz w:val="28"/>
          <w:szCs w:val="28"/>
        </w:rPr>
        <w:t>:</w:t>
      </w:r>
    </w:p>
    <w:p w14:paraId="3AF27EB2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1.1.  Пункт 1 изложить в следующей редакции:</w:t>
      </w:r>
    </w:p>
    <w:p w14:paraId="03F3397A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5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«Утвердить основные характеристики бюджета на 2024 год:</w:t>
      </w:r>
    </w:p>
    <w:p w14:paraId="24F0A363" w14:textId="3357C5B0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7"/>
          <w:sz w:val="28"/>
          <w:szCs w:val="28"/>
        </w:rPr>
      </w:pPr>
      <w:r w:rsidRPr="001F0013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70354F">
        <w:rPr>
          <w:color w:val="000000"/>
          <w:spacing w:val="-5"/>
          <w:sz w:val="28"/>
          <w:szCs w:val="28"/>
        </w:rPr>
        <w:t>13355,6</w:t>
      </w:r>
      <w:r w:rsidRPr="001F0013">
        <w:rPr>
          <w:color w:val="000000"/>
          <w:spacing w:val="-5"/>
          <w:sz w:val="28"/>
          <w:szCs w:val="28"/>
        </w:rPr>
        <w:t xml:space="preserve"> тыс. рублей;</w:t>
      </w:r>
    </w:p>
    <w:p w14:paraId="3EB8CAEE" w14:textId="1C7C0464" w:rsidR="001F0013" w:rsidRPr="001F0013" w:rsidRDefault="001F0013" w:rsidP="001F0013">
      <w:pPr>
        <w:shd w:val="clear" w:color="auto" w:fill="FFFFFF"/>
        <w:tabs>
          <w:tab w:val="left" w:pos="9137"/>
        </w:tabs>
        <w:ind w:left="14" w:firstLine="828"/>
        <w:jc w:val="both"/>
        <w:rPr>
          <w:color w:val="000000"/>
          <w:sz w:val="28"/>
          <w:szCs w:val="28"/>
        </w:rPr>
      </w:pPr>
      <w:r w:rsidRPr="001F0013">
        <w:rPr>
          <w:color w:val="000000"/>
          <w:spacing w:val="-7"/>
          <w:sz w:val="28"/>
          <w:szCs w:val="28"/>
        </w:rPr>
        <w:t xml:space="preserve">2) общий объем расходов в сумме </w:t>
      </w:r>
      <w:r w:rsidR="00984E63">
        <w:rPr>
          <w:color w:val="000000"/>
          <w:spacing w:val="-7"/>
          <w:sz w:val="28"/>
          <w:szCs w:val="28"/>
        </w:rPr>
        <w:t>14</w:t>
      </w:r>
      <w:r w:rsidR="0070354F">
        <w:rPr>
          <w:color w:val="000000"/>
          <w:spacing w:val="-7"/>
          <w:sz w:val="28"/>
          <w:szCs w:val="28"/>
        </w:rPr>
        <w:t>316,5</w:t>
      </w:r>
      <w:r w:rsidRPr="001F0013">
        <w:rPr>
          <w:color w:val="000000"/>
          <w:spacing w:val="20"/>
          <w:sz w:val="28"/>
          <w:szCs w:val="28"/>
        </w:rPr>
        <w:t xml:space="preserve"> т</w:t>
      </w:r>
      <w:r w:rsidRPr="001F0013">
        <w:rPr>
          <w:color w:val="000000"/>
          <w:spacing w:val="-7"/>
          <w:sz w:val="28"/>
          <w:szCs w:val="28"/>
        </w:rPr>
        <w:t>ыс. рублей;</w:t>
      </w:r>
    </w:p>
    <w:p w14:paraId="524DEE9E" w14:textId="09E90573" w:rsidR="001F0013" w:rsidRPr="001F0013" w:rsidRDefault="001F0013" w:rsidP="001F0013">
      <w:pPr>
        <w:shd w:val="clear" w:color="auto" w:fill="FFFFFF"/>
        <w:ind w:left="14" w:firstLine="828"/>
        <w:jc w:val="both"/>
        <w:rPr>
          <w:color w:val="000000"/>
          <w:spacing w:val="-10"/>
          <w:sz w:val="28"/>
          <w:szCs w:val="28"/>
        </w:rPr>
      </w:pPr>
      <w:r w:rsidRPr="001F0013">
        <w:rPr>
          <w:color w:val="000000"/>
          <w:sz w:val="28"/>
          <w:szCs w:val="28"/>
        </w:rPr>
        <w:t xml:space="preserve">3) дефицит в сумме </w:t>
      </w:r>
      <w:r w:rsidR="0070354F">
        <w:rPr>
          <w:color w:val="000000"/>
          <w:sz w:val="28"/>
          <w:szCs w:val="28"/>
        </w:rPr>
        <w:t>960,9</w:t>
      </w:r>
      <w:r w:rsidRPr="001F0013">
        <w:rPr>
          <w:color w:val="000000"/>
          <w:sz w:val="28"/>
          <w:szCs w:val="28"/>
        </w:rPr>
        <w:t xml:space="preserve"> тыс. рублей».</w:t>
      </w:r>
    </w:p>
    <w:p w14:paraId="353386ED" w14:textId="5A1E08DF" w:rsidR="00361548" w:rsidRDefault="008A1D08" w:rsidP="008A1D08">
      <w:pPr>
        <w:pStyle w:val="a7"/>
        <w:ind w:firstLine="851"/>
        <w:rPr>
          <w:szCs w:val="28"/>
        </w:rPr>
      </w:pPr>
      <w:r w:rsidRPr="002333D4">
        <w:rPr>
          <w:szCs w:val="28"/>
        </w:rPr>
        <w:t>1.</w:t>
      </w:r>
      <w:r w:rsidR="00455C0E">
        <w:rPr>
          <w:szCs w:val="28"/>
        </w:rPr>
        <w:t>2</w:t>
      </w:r>
      <w:r w:rsidRPr="002333D4">
        <w:rPr>
          <w:szCs w:val="28"/>
        </w:rPr>
        <w:t xml:space="preserve">. </w:t>
      </w:r>
      <w:r w:rsidR="00361548" w:rsidRPr="002333D4">
        <w:rPr>
          <w:szCs w:val="28"/>
        </w:rPr>
        <w:t xml:space="preserve">В абзаце </w:t>
      </w:r>
      <w:r w:rsidR="00361548">
        <w:rPr>
          <w:szCs w:val="28"/>
        </w:rPr>
        <w:t>перв</w:t>
      </w:r>
      <w:r w:rsidR="00361548" w:rsidRPr="002333D4">
        <w:rPr>
          <w:szCs w:val="28"/>
        </w:rPr>
        <w:t>ом пункта 3 сумм</w:t>
      </w:r>
      <w:r w:rsidR="00361548">
        <w:rPr>
          <w:szCs w:val="28"/>
        </w:rPr>
        <w:t>у</w:t>
      </w:r>
      <w:r w:rsidR="00361548" w:rsidRPr="002333D4">
        <w:rPr>
          <w:szCs w:val="28"/>
        </w:rPr>
        <w:t xml:space="preserve"> «</w:t>
      </w:r>
      <w:r w:rsidR="0070354F" w:rsidRPr="0070354F">
        <w:rPr>
          <w:szCs w:val="28"/>
        </w:rPr>
        <w:t>2803,9</w:t>
      </w:r>
      <w:r w:rsidR="00361548" w:rsidRPr="002333D4">
        <w:rPr>
          <w:szCs w:val="28"/>
        </w:rPr>
        <w:t xml:space="preserve"> </w:t>
      </w:r>
      <w:proofErr w:type="spellStart"/>
      <w:r w:rsidR="00361548" w:rsidRPr="002333D4">
        <w:rPr>
          <w:szCs w:val="28"/>
        </w:rPr>
        <w:t>тыс</w:t>
      </w:r>
      <w:proofErr w:type="gramStart"/>
      <w:r w:rsidR="00361548" w:rsidRPr="002333D4">
        <w:rPr>
          <w:szCs w:val="28"/>
        </w:rPr>
        <w:t>.р</w:t>
      </w:r>
      <w:proofErr w:type="gramEnd"/>
      <w:r w:rsidR="00361548" w:rsidRPr="002333D4">
        <w:rPr>
          <w:szCs w:val="28"/>
        </w:rPr>
        <w:t>ублей</w:t>
      </w:r>
      <w:proofErr w:type="spellEnd"/>
      <w:r w:rsidR="00361548" w:rsidRPr="002333D4">
        <w:rPr>
          <w:szCs w:val="28"/>
        </w:rPr>
        <w:t>» заменить сумм</w:t>
      </w:r>
      <w:r w:rsidR="00361548">
        <w:rPr>
          <w:szCs w:val="28"/>
        </w:rPr>
        <w:t>ой</w:t>
      </w:r>
      <w:r w:rsidR="00361548" w:rsidRPr="002333D4">
        <w:rPr>
          <w:szCs w:val="28"/>
        </w:rPr>
        <w:t xml:space="preserve"> «</w:t>
      </w:r>
      <w:r w:rsidR="0070354F">
        <w:rPr>
          <w:szCs w:val="28"/>
        </w:rPr>
        <w:t>2660,9</w:t>
      </w:r>
      <w:r w:rsidR="00361548" w:rsidRPr="002333D4">
        <w:rPr>
          <w:szCs w:val="28"/>
        </w:rPr>
        <w:t xml:space="preserve"> </w:t>
      </w:r>
      <w:proofErr w:type="spellStart"/>
      <w:r w:rsidR="00361548" w:rsidRPr="002333D4">
        <w:rPr>
          <w:szCs w:val="28"/>
        </w:rPr>
        <w:t>тыс.рублей</w:t>
      </w:r>
      <w:proofErr w:type="spellEnd"/>
      <w:r w:rsidR="00361548" w:rsidRPr="002333D4">
        <w:rPr>
          <w:szCs w:val="28"/>
        </w:rPr>
        <w:t>»</w:t>
      </w:r>
      <w:r w:rsidR="00361548">
        <w:rPr>
          <w:szCs w:val="28"/>
        </w:rPr>
        <w:t>.</w:t>
      </w:r>
    </w:p>
    <w:p w14:paraId="1D002232" w14:textId="39D46692" w:rsidR="008A1D08" w:rsidRPr="002333D4" w:rsidRDefault="00361548" w:rsidP="008A1D08">
      <w:pPr>
        <w:pStyle w:val="a7"/>
        <w:ind w:firstLine="851"/>
        <w:rPr>
          <w:szCs w:val="28"/>
        </w:rPr>
      </w:pPr>
      <w:bookmarkStart w:id="2" w:name="_Hlk173162305"/>
      <w:r>
        <w:rPr>
          <w:szCs w:val="28"/>
        </w:rPr>
        <w:t xml:space="preserve">1.3. </w:t>
      </w:r>
      <w:r w:rsidR="008A1D08" w:rsidRPr="002333D4">
        <w:rPr>
          <w:szCs w:val="28"/>
        </w:rPr>
        <w:t>В абзаце втором пункта 3 суммы «</w:t>
      </w:r>
      <w:r w:rsidR="0070354F">
        <w:rPr>
          <w:szCs w:val="28"/>
        </w:rPr>
        <w:t>10269,0</w:t>
      </w:r>
      <w:r w:rsidR="0070354F" w:rsidRPr="002333D4">
        <w:rPr>
          <w:szCs w:val="28"/>
        </w:rPr>
        <w:t xml:space="preserve"> </w:t>
      </w:r>
      <w:proofErr w:type="spellStart"/>
      <w:r w:rsidR="0070354F" w:rsidRPr="002333D4">
        <w:rPr>
          <w:szCs w:val="28"/>
        </w:rPr>
        <w:t>тыс</w:t>
      </w:r>
      <w:proofErr w:type="gramStart"/>
      <w:r w:rsidR="0070354F" w:rsidRPr="002333D4">
        <w:rPr>
          <w:szCs w:val="28"/>
        </w:rPr>
        <w:t>.р</w:t>
      </w:r>
      <w:proofErr w:type="gramEnd"/>
      <w:r w:rsidR="0070354F" w:rsidRPr="002333D4">
        <w:rPr>
          <w:szCs w:val="28"/>
        </w:rPr>
        <w:t>ублей</w:t>
      </w:r>
      <w:proofErr w:type="spellEnd"/>
      <w:r w:rsidR="0070354F" w:rsidRPr="002333D4">
        <w:rPr>
          <w:szCs w:val="28"/>
        </w:rPr>
        <w:t>» и «</w:t>
      </w:r>
      <w:r w:rsidR="0070354F">
        <w:rPr>
          <w:szCs w:val="28"/>
        </w:rPr>
        <w:t>10269,0</w:t>
      </w:r>
      <w:r w:rsidR="00984E63" w:rsidRPr="002333D4">
        <w:rPr>
          <w:szCs w:val="28"/>
        </w:rPr>
        <w:t xml:space="preserve"> </w:t>
      </w:r>
      <w:proofErr w:type="spellStart"/>
      <w:r w:rsidR="00984E63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 заменить суммами «</w:t>
      </w:r>
      <w:bookmarkStart w:id="3" w:name="_Hlk180491244"/>
      <w:r w:rsidR="00455C0E">
        <w:rPr>
          <w:szCs w:val="28"/>
        </w:rPr>
        <w:t>10</w:t>
      </w:r>
      <w:r w:rsidR="00984E63">
        <w:rPr>
          <w:szCs w:val="28"/>
        </w:rPr>
        <w:t>6</w:t>
      </w:r>
      <w:r w:rsidR="00472DB5">
        <w:rPr>
          <w:szCs w:val="28"/>
        </w:rPr>
        <w:t>9</w:t>
      </w:r>
      <w:r w:rsidR="0070354F">
        <w:rPr>
          <w:szCs w:val="28"/>
        </w:rPr>
        <w:t>4</w:t>
      </w:r>
      <w:r w:rsidR="00472DB5">
        <w:rPr>
          <w:szCs w:val="28"/>
        </w:rPr>
        <w:t>,</w:t>
      </w:r>
      <w:r w:rsidR="00334F1B">
        <w:rPr>
          <w:szCs w:val="28"/>
        </w:rPr>
        <w:t>8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 и «</w:t>
      </w:r>
      <w:r w:rsidR="00455C0E">
        <w:rPr>
          <w:szCs w:val="28"/>
        </w:rPr>
        <w:t>10</w:t>
      </w:r>
      <w:r w:rsidR="00984E63">
        <w:rPr>
          <w:szCs w:val="28"/>
        </w:rPr>
        <w:t>6</w:t>
      </w:r>
      <w:r w:rsidR="00472DB5">
        <w:rPr>
          <w:szCs w:val="28"/>
        </w:rPr>
        <w:t>9</w:t>
      </w:r>
      <w:r w:rsidR="00334F1B">
        <w:rPr>
          <w:szCs w:val="28"/>
        </w:rPr>
        <w:t>4</w:t>
      </w:r>
      <w:r w:rsidR="00472DB5">
        <w:rPr>
          <w:szCs w:val="28"/>
        </w:rPr>
        <w:t>,</w:t>
      </w:r>
      <w:bookmarkEnd w:id="3"/>
      <w:r w:rsidR="00334F1B">
        <w:rPr>
          <w:szCs w:val="28"/>
        </w:rPr>
        <w:t>8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</w:t>
      </w:r>
      <w:bookmarkEnd w:id="2"/>
      <w:r w:rsidR="008A1D08" w:rsidRPr="002333D4">
        <w:rPr>
          <w:szCs w:val="28"/>
        </w:rPr>
        <w:t>.</w:t>
      </w:r>
    </w:p>
    <w:p w14:paraId="292CA99D" w14:textId="2CCAC1BE" w:rsidR="008A1D08" w:rsidRDefault="008A1D08" w:rsidP="008A1D08">
      <w:pPr>
        <w:pStyle w:val="a7"/>
        <w:ind w:firstLine="851"/>
        <w:rPr>
          <w:szCs w:val="28"/>
        </w:rPr>
      </w:pPr>
      <w:r w:rsidRPr="002333D4">
        <w:rPr>
          <w:color w:val="000000"/>
          <w:spacing w:val="-10"/>
          <w:szCs w:val="28"/>
        </w:rPr>
        <w:t>1.</w:t>
      </w:r>
      <w:r w:rsidR="00361548">
        <w:rPr>
          <w:color w:val="000000"/>
          <w:spacing w:val="-10"/>
          <w:szCs w:val="28"/>
        </w:rPr>
        <w:t>4</w:t>
      </w:r>
      <w:r w:rsidRPr="002333D4">
        <w:rPr>
          <w:color w:val="000000"/>
          <w:spacing w:val="-10"/>
          <w:szCs w:val="28"/>
        </w:rPr>
        <w:t>.</w:t>
      </w:r>
      <w:r w:rsidRPr="002333D4">
        <w:rPr>
          <w:szCs w:val="28"/>
        </w:rPr>
        <w:t xml:space="preserve"> Установить </w:t>
      </w:r>
      <w:r w:rsidRPr="002333D4">
        <w:rPr>
          <w:color w:val="000000"/>
          <w:spacing w:val="-5"/>
          <w:szCs w:val="28"/>
        </w:rPr>
        <w:t>прогнозируемые объемы налоговых и неналоговых доходов бюджета и безвозмездных поступлений бюджета на 202</w:t>
      </w:r>
      <w:r>
        <w:rPr>
          <w:color w:val="000000"/>
          <w:spacing w:val="-5"/>
          <w:szCs w:val="28"/>
        </w:rPr>
        <w:t>4</w:t>
      </w:r>
      <w:r w:rsidRPr="002333D4">
        <w:rPr>
          <w:color w:val="000000"/>
          <w:spacing w:val="-5"/>
          <w:szCs w:val="28"/>
        </w:rPr>
        <w:t xml:space="preserve"> год</w:t>
      </w:r>
      <w:r w:rsidRPr="002333D4">
        <w:rPr>
          <w:color w:val="000000"/>
          <w:spacing w:val="-1"/>
          <w:szCs w:val="28"/>
        </w:rPr>
        <w:t xml:space="preserve"> и плановый период 202</w:t>
      </w:r>
      <w:r>
        <w:rPr>
          <w:color w:val="000000"/>
          <w:spacing w:val="-1"/>
          <w:szCs w:val="28"/>
        </w:rPr>
        <w:t>5</w:t>
      </w:r>
      <w:r w:rsidRPr="002333D4">
        <w:rPr>
          <w:color w:val="000000"/>
          <w:spacing w:val="-1"/>
          <w:szCs w:val="28"/>
        </w:rPr>
        <w:t xml:space="preserve"> и 202</w:t>
      </w:r>
      <w:r>
        <w:rPr>
          <w:color w:val="000000"/>
          <w:spacing w:val="-1"/>
          <w:szCs w:val="28"/>
        </w:rPr>
        <w:t>6</w:t>
      </w:r>
      <w:r w:rsidRPr="002333D4">
        <w:rPr>
          <w:color w:val="000000"/>
          <w:spacing w:val="-1"/>
          <w:szCs w:val="28"/>
        </w:rPr>
        <w:t xml:space="preserve"> годов по кодам видов и подвидов доходов, изложив приложение № 1 </w:t>
      </w:r>
      <w:r w:rsidRPr="002333D4">
        <w:rPr>
          <w:szCs w:val="28"/>
        </w:rPr>
        <w:t>в редакции</w:t>
      </w:r>
      <w:r w:rsidRPr="002333D4">
        <w:rPr>
          <w:color w:val="000000"/>
          <w:spacing w:val="-1"/>
          <w:szCs w:val="28"/>
        </w:rPr>
        <w:t xml:space="preserve"> приложения № 1 к настоящему решению</w:t>
      </w:r>
      <w:r w:rsidR="00ED3DC4">
        <w:rPr>
          <w:color w:val="000000"/>
          <w:spacing w:val="-1"/>
          <w:szCs w:val="28"/>
        </w:rPr>
        <w:t>.</w:t>
      </w:r>
    </w:p>
    <w:p w14:paraId="3EB9014E" w14:textId="1DC9D3B4" w:rsidR="00984E63" w:rsidRDefault="00984E63" w:rsidP="001F0013">
      <w:pPr>
        <w:pStyle w:val="a7"/>
        <w:ind w:firstLine="851"/>
        <w:rPr>
          <w:szCs w:val="28"/>
        </w:rPr>
      </w:pPr>
      <w:r>
        <w:rPr>
          <w:szCs w:val="28"/>
        </w:rPr>
        <w:t xml:space="preserve">1.6. </w:t>
      </w:r>
      <w:r w:rsidRPr="001F0013">
        <w:rPr>
          <w:szCs w:val="28"/>
        </w:rPr>
        <w:t xml:space="preserve">Установить </w:t>
      </w:r>
      <w:r w:rsidRPr="001F0013">
        <w:rPr>
          <w:color w:val="000000"/>
          <w:spacing w:val="-5"/>
          <w:szCs w:val="28"/>
        </w:rPr>
        <w:t>источники финансирования дефицита бюд</w:t>
      </w:r>
      <w:r w:rsidRPr="001F0013">
        <w:rPr>
          <w:color w:val="000000"/>
          <w:spacing w:val="-6"/>
          <w:szCs w:val="28"/>
        </w:rPr>
        <w:t>жета поселения на 2024 год</w:t>
      </w:r>
      <w:r w:rsidRPr="001F0013">
        <w:rPr>
          <w:color w:val="000000"/>
          <w:spacing w:val="-3"/>
          <w:szCs w:val="28"/>
        </w:rPr>
        <w:t xml:space="preserve"> и плановый период 2025 и 2026 годов</w:t>
      </w:r>
      <w:r w:rsidRPr="001F0013">
        <w:rPr>
          <w:szCs w:val="28"/>
        </w:rPr>
        <w:t xml:space="preserve">, изложив приложение № 2 в редакции приложения № </w:t>
      </w:r>
      <w:r>
        <w:rPr>
          <w:szCs w:val="28"/>
        </w:rPr>
        <w:t>2</w:t>
      </w:r>
      <w:r w:rsidRPr="001F0013">
        <w:rPr>
          <w:szCs w:val="28"/>
        </w:rPr>
        <w:t xml:space="preserve"> к настоящему решению.</w:t>
      </w:r>
    </w:p>
    <w:p w14:paraId="3173B085" w14:textId="2D68BCCE" w:rsidR="001F0013" w:rsidRPr="001F0013" w:rsidRDefault="001F0013" w:rsidP="001F0013">
      <w:pPr>
        <w:pStyle w:val="a7"/>
        <w:ind w:firstLine="851"/>
        <w:rPr>
          <w:szCs w:val="28"/>
          <w:highlight w:val="yellow"/>
        </w:rPr>
      </w:pPr>
      <w:r w:rsidRPr="001F0013">
        <w:rPr>
          <w:szCs w:val="28"/>
        </w:rPr>
        <w:t>1.</w:t>
      </w:r>
      <w:r w:rsidR="00361548">
        <w:rPr>
          <w:szCs w:val="28"/>
        </w:rPr>
        <w:t>5</w:t>
      </w:r>
      <w:r w:rsidR="008A1D08">
        <w:rPr>
          <w:szCs w:val="28"/>
        </w:rPr>
        <w:t>.</w:t>
      </w:r>
      <w:r w:rsidRPr="001F0013">
        <w:rPr>
          <w:szCs w:val="28"/>
        </w:rPr>
        <w:t xml:space="preserve"> Утвердить </w:t>
      </w:r>
      <w:r w:rsidRPr="001F0013">
        <w:rPr>
          <w:color w:val="000000"/>
          <w:spacing w:val="-4"/>
          <w:szCs w:val="28"/>
        </w:rPr>
        <w:t xml:space="preserve">распределение бюджетных ассигнований по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 поселения</w:t>
      </w:r>
      <w:proofErr w:type="gramEnd"/>
      <w:r w:rsidRPr="001F0013">
        <w:rPr>
          <w:color w:val="000000"/>
          <w:spacing w:val="-3"/>
          <w:szCs w:val="28"/>
        </w:rPr>
        <w:t xml:space="preserve"> на 2024 год и плановый период 2025 и 2026 годов</w:t>
      </w:r>
      <w:r w:rsidRPr="001F0013">
        <w:rPr>
          <w:szCs w:val="28"/>
        </w:rPr>
        <w:t xml:space="preserve">, изложив приложение № 3 в редакции приложения № </w:t>
      </w:r>
      <w:r w:rsidR="00984E63">
        <w:rPr>
          <w:szCs w:val="28"/>
        </w:rPr>
        <w:t>3</w:t>
      </w:r>
      <w:r w:rsidRPr="001F0013">
        <w:rPr>
          <w:szCs w:val="28"/>
        </w:rPr>
        <w:t xml:space="preserve"> к настоящему решению.</w:t>
      </w:r>
    </w:p>
    <w:p w14:paraId="3E47B8E8" w14:textId="1F821B52" w:rsidR="001F0013" w:rsidRDefault="001F0013" w:rsidP="001F0013">
      <w:pPr>
        <w:pStyle w:val="a7"/>
        <w:ind w:firstLine="851"/>
        <w:rPr>
          <w:szCs w:val="28"/>
        </w:rPr>
      </w:pPr>
      <w:r w:rsidRPr="001F0013">
        <w:rPr>
          <w:szCs w:val="28"/>
        </w:rPr>
        <w:t>1.</w:t>
      </w:r>
      <w:r w:rsidR="00361548">
        <w:rPr>
          <w:szCs w:val="28"/>
        </w:rPr>
        <w:t>6</w:t>
      </w:r>
      <w:r w:rsidRPr="001F0013">
        <w:rPr>
          <w:szCs w:val="28"/>
        </w:rPr>
        <w:t>. Утвердить</w:t>
      </w:r>
      <w:r w:rsidRPr="001F0013">
        <w:rPr>
          <w:color w:val="000000"/>
          <w:spacing w:val="-3"/>
          <w:szCs w:val="28"/>
        </w:rPr>
        <w:t xml:space="preserve"> ведомственную структуру расходов бюджета</w:t>
      </w:r>
      <w:r w:rsidRPr="001F0013">
        <w:rPr>
          <w:color w:val="000000"/>
          <w:spacing w:val="-6"/>
          <w:szCs w:val="28"/>
        </w:rPr>
        <w:t xml:space="preserve"> поселения на 2024 год</w:t>
      </w:r>
      <w:r w:rsidRPr="001F0013">
        <w:rPr>
          <w:color w:val="000000"/>
          <w:spacing w:val="-4"/>
          <w:szCs w:val="28"/>
        </w:rPr>
        <w:t xml:space="preserve"> </w:t>
      </w:r>
      <w:r w:rsidRPr="001F0013">
        <w:rPr>
          <w:color w:val="000000"/>
          <w:spacing w:val="-3"/>
          <w:szCs w:val="28"/>
        </w:rPr>
        <w:t>и плановый период 2025 и 2026 годов</w:t>
      </w:r>
      <w:r w:rsidRPr="001F0013">
        <w:rPr>
          <w:color w:val="000000"/>
          <w:spacing w:val="-4"/>
          <w:szCs w:val="28"/>
        </w:rPr>
        <w:t xml:space="preserve"> (по главным распорядителям средств бюджета, по разделам, подразделам,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1F0013">
        <w:rPr>
          <w:color w:val="000000"/>
          <w:spacing w:val="-3"/>
          <w:szCs w:val="28"/>
        </w:rPr>
        <w:t xml:space="preserve">видов расходов </w:t>
      </w:r>
      <w:r w:rsidRPr="001F0013">
        <w:rPr>
          <w:color w:val="000000"/>
          <w:spacing w:val="-3"/>
          <w:szCs w:val="28"/>
        </w:rPr>
        <w:lastRenderedPageBreak/>
        <w:t>классификации расходов бюджета</w:t>
      </w:r>
      <w:proofErr w:type="gramEnd"/>
      <w:r w:rsidRPr="001F0013">
        <w:rPr>
          <w:color w:val="000000"/>
          <w:spacing w:val="-6"/>
          <w:szCs w:val="28"/>
        </w:rPr>
        <w:t xml:space="preserve"> поселения)</w:t>
      </w:r>
      <w:r w:rsidRPr="001F0013">
        <w:rPr>
          <w:szCs w:val="28"/>
        </w:rPr>
        <w:t xml:space="preserve">, изложив приложение № </w:t>
      </w:r>
      <w:r w:rsidR="00ED3DC4">
        <w:rPr>
          <w:szCs w:val="28"/>
        </w:rPr>
        <w:t>4</w:t>
      </w:r>
      <w:r w:rsidRPr="001F0013">
        <w:rPr>
          <w:szCs w:val="28"/>
        </w:rPr>
        <w:t xml:space="preserve"> в редакции приложения № </w:t>
      </w:r>
      <w:r w:rsidR="00984E63">
        <w:rPr>
          <w:szCs w:val="28"/>
        </w:rPr>
        <w:t>4</w:t>
      </w:r>
      <w:r w:rsidRPr="001F0013">
        <w:rPr>
          <w:szCs w:val="28"/>
        </w:rPr>
        <w:t xml:space="preserve"> к настоящему решению.</w:t>
      </w:r>
    </w:p>
    <w:p w14:paraId="02B4E473" w14:textId="79D30855" w:rsidR="00334F1B" w:rsidRPr="00334F1B" w:rsidRDefault="00334F1B" w:rsidP="00334F1B">
      <w:pPr>
        <w:pStyle w:val="a7"/>
        <w:ind w:firstLine="851"/>
        <w:rPr>
          <w:szCs w:val="28"/>
        </w:rPr>
      </w:pPr>
      <w:r w:rsidRPr="00334F1B">
        <w:rPr>
          <w:szCs w:val="28"/>
        </w:rPr>
        <w:t xml:space="preserve">1.8. В пункте 13 слова «на 2024 год в сумме </w:t>
      </w:r>
      <w:r>
        <w:rPr>
          <w:szCs w:val="28"/>
        </w:rPr>
        <w:t>3667,4</w:t>
      </w:r>
      <w:r w:rsidRPr="00334F1B">
        <w:rPr>
          <w:szCs w:val="28"/>
        </w:rPr>
        <w:t xml:space="preserve"> тыс. рублей» заменить словами «на 2024 год в сумме </w:t>
      </w:r>
      <w:r>
        <w:rPr>
          <w:szCs w:val="28"/>
        </w:rPr>
        <w:t>3770,4</w:t>
      </w:r>
      <w:r w:rsidRPr="00334F1B">
        <w:rPr>
          <w:szCs w:val="28"/>
        </w:rPr>
        <w:t xml:space="preserve"> тыс. рублей».</w:t>
      </w:r>
    </w:p>
    <w:p w14:paraId="70ACD083" w14:textId="2DB67DDB" w:rsidR="00334F1B" w:rsidRPr="00334F1B" w:rsidRDefault="00334F1B" w:rsidP="00334F1B">
      <w:pPr>
        <w:pStyle w:val="a7"/>
        <w:ind w:firstLine="851"/>
        <w:rPr>
          <w:szCs w:val="28"/>
        </w:rPr>
      </w:pPr>
      <w:r w:rsidRPr="00334F1B">
        <w:rPr>
          <w:szCs w:val="28"/>
        </w:rPr>
        <w:t xml:space="preserve">1.9. Утвердить распределение межбюджетных трансфертов на осуществление части полномочий по </w:t>
      </w:r>
      <w:r>
        <w:rPr>
          <w:szCs w:val="28"/>
        </w:rPr>
        <w:t>Зеленобор</w:t>
      </w:r>
      <w:r w:rsidRPr="00334F1B">
        <w:rPr>
          <w:szCs w:val="28"/>
        </w:rPr>
        <w:t>скому сельсовету на 2024 год и плановый период 2025 и 2026 годов изложив приложение № 5 в редакции приложения № 5 к настоящему решению.</w:t>
      </w:r>
    </w:p>
    <w:p w14:paraId="608D66E8" w14:textId="77777777" w:rsidR="001F0013" w:rsidRDefault="001F0013" w:rsidP="001F0013">
      <w:pPr>
        <w:pStyle w:val="a7"/>
        <w:ind w:firstLine="851"/>
        <w:rPr>
          <w:szCs w:val="28"/>
        </w:rPr>
      </w:pPr>
    </w:p>
    <w:p w14:paraId="2BB1CF30" w14:textId="77777777" w:rsidR="001F0013" w:rsidRPr="001F0013" w:rsidRDefault="001F0013" w:rsidP="001F0013">
      <w:pPr>
        <w:shd w:val="clear" w:color="auto" w:fill="FFFFFF"/>
        <w:spacing w:line="295" w:lineRule="exact"/>
        <w:ind w:left="14" w:firstLine="828"/>
        <w:jc w:val="both"/>
        <w:rPr>
          <w:sz w:val="28"/>
          <w:szCs w:val="28"/>
        </w:rPr>
      </w:pPr>
      <w:r w:rsidRPr="001F0013">
        <w:rPr>
          <w:color w:val="000000"/>
          <w:spacing w:val="-10"/>
          <w:sz w:val="28"/>
          <w:szCs w:val="28"/>
        </w:rPr>
        <w:t>2. Настоящее решение вступает в силу со дня его обнародования.</w:t>
      </w:r>
    </w:p>
    <w:p w14:paraId="5F663668" w14:textId="77777777" w:rsidR="001F0013" w:rsidRPr="001F0013" w:rsidRDefault="001F0013" w:rsidP="001F0013">
      <w:pPr>
        <w:pStyle w:val="a7"/>
        <w:ind w:firstLine="851"/>
        <w:rPr>
          <w:szCs w:val="28"/>
        </w:rPr>
      </w:pPr>
    </w:p>
    <w:p w14:paraId="6F42290B" w14:textId="77777777" w:rsidR="00DD3F9F" w:rsidRPr="001F0013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14:paraId="620C05B2" w14:textId="77777777" w:rsidR="005753EA" w:rsidRPr="001F0013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 xml:space="preserve">Председатель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sz w:val="28"/>
          <w:szCs w:val="28"/>
        </w:rPr>
        <w:t xml:space="preserve"> сельского</w:t>
      </w:r>
    </w:p>
    <w:p w14:paraId="024361EC" w14:textId="0EDAEB9C" w:rsidR="00DD3F9F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Совета народных депутатов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="00800298"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="004C6C33">
        <w:rPr>
          <w:sz w:val="28"/>
          <w:szCs w:val="28"/>
        </w:rPr>
        <w:t xml:space="preserve">     </w:t>
      </w:r>
      <w:proofErr w:type="spellStart"/>
      <w:r w:rsidR="004C6C33">
        <w:rPr>
          <w:sz w:val="28"/>
          <w:szCs w:val="28"/>
        </w:rPr>
        <w:t>Т.Г.Петренко</w:t>
      </w:r>
      <w:proofErr w:type="spellEnd"/>
    </w:p>
    <w:p w14:paraId="68D09F0E" w14:textId="77777777" w:rsidR="005964AF" w:rsidRDefault="005964AF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bookmarkStart w:id="4" w:name="_GoBack"/>
      <w:bookmarkEnd w:id="4"/>
    </w:p>
    <w:p w14:paraId="2CA59EFA" w14:textId="77777777" w:rsidR="005964AF" w:rsidRDefault="005964AF" w:rsidP="005964AF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Глава</w:t>
      </w:r>
      <w:r w:rsidRPr="001F0013">
        <w:rPr>
          <w:color w:val="000000"/>
          <w:spacing w:val="-3"/>
          <w:sz w:val="28"/>
          <w:szCs w:val="28"/>
        </w:rPr>
        <w:t xml:space="preserve"> Зеленоборского</w:t>
      </w:r>
      <w:r w:rsidRPr="001F0013">
        <w:rPr>
          <w:sz w:val="28"/>
          <w:szCs w:val="28"/>
        </w:rPr>
        <w:t xml:space="preserve"> сельсовета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Л.А.Демина</w:t>
      </w:r>
      <w:proofErr w:type="spellEnd"/>
    </w:p>
    <w:p w14:paraId="0A670132" w14:textId="77777777" w:rsidR="005964AF" w:rsidRPr="001F0013" w:rsidRDefault="005964AF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</w:p>
    <w:sectPr w:rsidR="005964AF" w:rsidRPr="001F0013" w:rsidSect="00984E63">
      <w:pgSz w:w="11906" w:h="16838"/>
      <w:pgMar w:top="851" w:right="567" w:bottom="993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3CE3"/>
    <w:rsid w:val="0008416C"/>
    <w:rsid w:val="00092229"/>
    <w:rsid w:val="000A0B4A"/>
    <w:rsid w:val="000A24CB"/>
    <w:rsid w:val="000C2559"/>
    <w:rsid w:val="000F2662"/>
    <w:rsid w:val="00105130"/>
    <w:rsid w:val="00105AD9"/>
    <w:rsid w:val="00167F79"/>
    <w:rsid w:val="001839D6"/>
    <w:rsid w:val="001A642C"/>
    <w:rsid w:val="001F0013"/>
    <w:rsid w:val="0023390D"/>
    <w:rsid w:val="00274554"/>
    <w:rsid w:val="00284736"/>
    <w:rsid w:val="002D7D9B"/>
    <w:rsid w:val="002F21BD"/>
    <w:rsid w:val="003044EA"/>
    <w:rsid w:val="00334F1B"/>
    <w:rsid w:val="0033565B"/>
    <w:rsid w:val="00361548"/>
    <w:rsid w:val="0036689C"/>
    <w:rsid w:val="00384AD5"/>
    <w:rsid w:val="00393B69"/>
    <w:rsid w:val="003D395C"/>
    <w:rsid w:val="004054CA"/>
    <w:rsid w:val="00455C0E"/>
    <w:rsid w:val="00472DB5"/>
    <w:rsid w:val="004A40F7"/>
    <w:rsid w:val="004B3BFE"/>
    <w:rsid w:val="004C6C33"/>
    <w:rsid w:val="004C6E79"/>
    <w:rsid w:val="004C7D5A"/>
    <w:rsid w:val="004E35AD"/>
    <w:rsid w:val="00503397"/>
    <w:rsid w:val="0053274C"/>
    <w:rsid w:val="00552D05"/>
    <w:rsid w:val="005638F7"/>
    <w:rsid w:val="0056647E"/>
    <w:rsid w:val="005671C6"/>
    <w:rsid w:val="005753EA"/>
    <w:rsid w:val="005964AF"/>
    <w:rsid w:val="005A29A6"/>
    <w:rsid w:val="005A30CF"/>
    <w:rsid w:val="005B5ADA"/>
    <w:rsid w:val="005C6E66"/>
    <w:rsid w:val="005F532A"/>
    <w:rsid w:val="00630676"/>
    <w:rsid w:val="00665476"/>
    <w:rsid w:val="00691306"/>
    <w:rsid w:val="006A0CD0"/>
    <w:rsid w:val="006F1C20"/>
    <w:rsid w:val="006F7782"/>
    <w:rsid w:val="0070354F"/>
    <w:rsid w:val="0074357C"/>
    <w:rsid w:val="0078715C"/>
    <w:rsid w:val="007A64D0"/>
    <w:rsid w:val="007D3D85"/>
    <w:rsid w:val="007F2EE4"/>
    <w:rsid w:val="007F5D59"/>
    <w:rsid w:val="00800298"/>
    <w:rsid w:val="00811E74"/>
    <w:rsid w:val="00851D85"/>
    <w:rsid w:val="008765F7"/>
    <w:rsid w:val="00896060"/>
    <w:rsid w:val="008A1D08"/>
    <w:rsid w:val="008A4DE8"/>
    <w:rsid w:val="008C5E13"/>
    <w:rsid w:val="008D4549"/>
    <w:rsid w:val="008E20E9"/>
    <w:rsid w:val="00984E63"/>
    <w:rsid w:val="0099334B"/>
    <w:rsid w:val="00A10B81"/>
    <w:rsid w:val="00A17A48"/>
    <w:rsid w:val="00A27965"/>
    <w:rsid w:val="00A27E54"/>
    <w:rsid w:val="00A84EFD"/>
    <w:rsid w:val="00AC1EE4"/>
    <w:rsid w:val="00B46308"/>
    <w:rsid w:val="00B82B6D"/>
    <w:rsid w:val="00B92850"/>
    <w:rsid w:val="00B966D6"/>
    <w:rsid w:val="00BE0FB5"/>
    <w:rsid w:val="00C05705"/>
    <w:rsid w:val="00C22A52"/>
    <w:rsid w:val="00C576A5"/>
    <w:rsid w:val="00C835F6"/>
    <w:rsid w:val="00C83D08"/>
    <w:rsid w:val="00D06CC6"/>
    <w:rsid w:val="00D11A6E"/>
    <w:rsid w:val="00D11ECB"/>
    <w:rsid w:val="00D359E7"/>
    <w:rsid w:val="00D56E9B"/>
    <w:rsid w:val="00D9418E"/>
    <w:rsid w:val="00D96D5E"/>
    <w:rsid w:val="00DA6354"/>
    <w:rsid w:val="00DB45E1"/>
    <w:rsid w:val="00DC154A"/>
    <w:rsid w:val="00DD3F9F"/>
    <w:rsid w:val="00EA2633"/>
    <w:rsid w:val="00ED3DC4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C8F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3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28473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rsid w:val="0028473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84736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8473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284736"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84736"/>
  </w:style>
  <w:style w:type="character" w:customStyle="1" w:styleId="WW8Num1z1">
    <w:name w:val="WW8Num1z1"/>
    <w:rsid w:val="00284736"/>
  </w:style>
  <w:style w:type="character" w:customStyle="1" w:styleId="WW8Num1z2">
    <w:name w:val="WW8Num1z2"/>
    <w:rsid w:val="00284736"/>
  </w:style>
  <w:style w:type="character" w:customStyle="1" w:styleId="WW8Num1z3">
    <w:name w:val="WW8Num1z3"/>
    <w:rsid w:val="00284736"/>
  </w:style>
  <w:style w:type="character" w:customStyle="1" w:styleId="WW8Num1z4">
    <w:name w:val="WW8Num1z4"/>
    <w:rsid w:val="00284736"/>
  </w:style>
  <w:style w:type="character" w:customStyle="1" w:styleId="WW8Num1z5">
    <w:name w:val="WW8Num1z5"/>
    <w:rsid w:val="00284736"/>
  </w:style>
  <w:style w:type="character" w:customStyle="1" w:styleId="WW8Num1z6">
    <w:name w:val="WW8Num1z6"/>
    <w:rsid w:val="00284736"/>
  </w:style>
  <w:style w:type="character" w:customStyle="1" w:styleId="WW8Num1z7">
    <w:name w:val="WW8Num1z7"/>
    <w:rsid w:val="00284736"/>
  </w:style>
  <w:style w:type="character" w:customStyle="1" w:styleId="WW8Num1z8">
    <w:name w:val="WW8Num1z8"/>
    <w:rsid w:val="00284736"/>
  </w:style>
  <w:style w:type="character" w:customStyle="1" w:styleId="3">
    <w:name w:val="Основной шрифт абзаца3"/>
    <w:rsid w:val="00284736"/>
  </w:style>
  <w:style w:type="character" w:customStyle="1" w:styleId="2">
    <w:name w:val="Основной шрифт абзаца2"/>
    <w:rsid w:val="00284736"/>
  </w:style>
  <w:style w:type="character" w:customStyle="1" w:styleId="10">
    <w:name w:val="Основной шрифт абзаца1"/>
    <w:rsid w:val="00284736"/>
  </w:style>
  <w:style w:type="character" w:styleId="a3">
    <w:name w:val="page number"/>
    <w:basedOn w:val="10"/>
    <w:rsid w:val="00284736"/>
  </w:style>
  <w:style w:type="paragraph" w:styleId="a4">
    <w:name w:val="Title"/>
    <w:basedOn w:val="a"/>
    <w:next w:val="a5"/>
    <w:qFormat/>
    <w:rsid w:val="0028473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284736"/>
    <w:pPr>
      <w:spacing w:after="120"/>
    </w:pPr>
  </w:style>
  <w:style w:type="paragraph" w:styleId="a6">
    <w:name w:val="List"/>
    <w:basedOn w:val="a5"/>
    <w:rsid w:val="00284736"/>
    <w:rPr>
      <w:rFonts w:cs="Mangal"/>
    </w:rPr>
  </w:style>
  <w:style w:type="paragraph" w:customStyle="1" w:styleId="30">
    <w:name w:val="Название3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28473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28473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284736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284736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rsid w:val="00284736"/>
    <w:pPr>
      <w:spacing w:after="120" w:line="480" w:lineRule="auto"/>
    </w:pPr>
  </w:style>
  <w:style w:type="paragraph" w:customStyle="1" w:styleId="310">
    <w:name w:val="Основной текст 31"/>
    <w:basedOn w:val="a"/>
    <w:rsid w:val="00284736"/>
    <w:pPr>
      <w:spacing w:after="120"/>
    </w:pPr>
    <w:rPr>
      <w:sz w:val="16"/>
      <w:szCs w:val="16"/>
    </w:rPr>
  </w:style>
  <w:style w:type="paragraph" w:styleId="a9">
    <w:name w:val="header"/>
    <w:basedOn w:val="a"/>
    <w:rsid w:val="00284736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rsid w:val="00284736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rsid w:val="00284736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8A1D08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81</cp:revision>
  <cp:lastPrinted>2024-05-24T02:53:00Z</cp:lastPrinted>
  <dcterms:created xsi:type="dcterms:W3CDTF">2020-11-05T07:02:00Z</dcterms:created>
  <dcterms:modified xsi:type="dcterms:W3CDTF">2024-11-01T01:45:00Z</dcterms:modified>
</cp:coreProperties>
</file>